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080" w:rsidRDefault="007E1080"/>
    <w:p w:rsidR="00C85B0C" w:rsidRDefault="00C85B0C" w:rsidP="00DC61C5">
      <w:pPr>
        <w:jc w:val="center"/>
        <w:rPr>
          <w:b/>
        </w:rPr>
      </w:pPr>
    </w:p>
    <w:p w:rsidR="00DC61C5" w:rsidRDefault="00DC61C5" w:rsidP="00E26244">
      <w:pPr>
        <w:spacing w:after="0"/>
        <w:jc w:val="center"/>
        <w:rPr>
          <w:b/>
        </w:rPr>
      </w:pPr>
      <w:r>
        <w:rPr>
          <w:b/>
        </w:rPr>
        <w:t>Информация о комплектовании ДОУ №</w:t>
      </w:r>
      <w:r w:rsidR="00C85B0C">
        <w:rPr>
          <w:b/>
        </w:rPr>
        <w:t xml:space="preserve"> 35</w:t>
      </w:r>
      <w:r>
        <w:rPr>
          <w:b/>
        </w:rPr>
        <w:t xml:space="preserve"> на 202</w:t>
      </w:r>
      <w:r w:rsidR="002010AC">
        <w:rPr>
          <w:b/>
        </w:rPr>
        <w:t>5</w:t>
      </w:r>
      <w:r>
        <w:rPr>
          <w:b/>
        </w:rPr>
        <w:t xml:space="preserve"> – 202</w:t>
      </w:r>
      <w:r w:rsidR="002010AC">
        <w:rPr>
          <w:b/>
        </w:rPr>
        <w:t>6</w:t>
      </w:r>
      <w:r>
        <w:rPr>
          <w:b/>
        </w:rPr>
        <w:t xml:space="preserve"> учебный год</w:t>
      </w:r>
    </w:p>
    <w:p w:rsidR="00DC61C5" w:rsidRPr="00E26244" w:rsidRDefault="00DC61C5" w:rsidP="00E26244">
      <w:pPr>
        <w:spacing w:after="0"/>
        <w:jc w:val="center"/>
        <w:rPr>
          <w:b/>
          <w:color w:val="FF0000"/>
        </w:rPr>
      </w:pPr>
      <w:r w:rsidRPr="00E26244">
        <w:rPr>
          <w:b/>
          <w:color w:val="FF0000"/>
        </w:rPr>
        <w:t>на 01.</w:t>
      </w:r>
      <w:r w:rsidR="004D5605">
        <w:rPr>
          <w:b/>
          <w:color w:val="FF0000"/>
        </w:rPr>
        <w:t>0</w:t>
      </w:r>
      <w:r w:rsidR="002010AC">
        <w:rPr>
          <w:b/>
          <w:color w:val="FF0000"/>
        </w:rPr>
        <w:t>4</w:t>
      </w:r>
      <w:r w:rsidRPr="00E26244">
        <w:rPr>
          <w:b/>
          <w:color w:val="FF0000"/>
        </w:rPr>
        <w:t>.202</w:t>
      </w:r>
      <w:r w:rsidR="002010AC">
        <w:rPr>
          <w:b/>
          <w:color w:val="FF0000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C61C5" w:rsidTr="00DC61C5">
        <w:tc>
          <w:tcPr>
            <w:tcW w:w="3115" w:type="dxa"/>
          </w:tcPr>
          <w:p w:rsidR="00DC61C5" w:rsidRDefault="00DC61C5" w:rsidP="00DC61C5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  <w:bookmarkStart w:id="0" w:name="_GoBack"/>
            <w:bookmarkEnd w:id="0"/>
          </w:p>
        </w:tc>
        <w:tc>
          <w:tcPr>
            <w:tcW w:w="3115" w:type="dxa"/>
          </w:tcPr>
          <w:p w:rsidR="00DC61C5" w:rsidRDefault="00DC61C5" w:rsidP="00DC61C5">
            <w:pPr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DC61C5" w:rsidRDefault="00DC61C5" w:rsidP="00DC61C5">
            <w:pPr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DC61C5" w:rsidTr="00DC61C5">
        <w:tc>
          <w:tcPr>
            <w:tcW w:w="3115" w:type="dxa"/>
          </w:tcPr>
          <w:p w:rsidR="00DC61C5" w:rsidRPr="00DC61C5" w:rsidRDefault="00DC61C5" w:rsidP="00DC61C5">
            <w:pPr>
              <w:jc w:val="center"/>
            </w:pPr>
            <w:r w:rsidRPr="00DC61C5">
              <w:t>1 – 2 года</w:t>
            </w:r>
          </w:p>
        </w:tc>
        <w:tc>
          <w:tcPr>
            <w:tcW w:w="3115" w:type="dxa"/>
          </w:tcPr>
          <w:p w:rsidR="00DC61C5" w:rsidRDefault="002010AC" w:rsidP="00DC61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15" w:type="dxa"/>
          </w:tcPr>
          <w:p w:rsidR="00DC61C5" w:rsidRDefault="00C85B0C" w:rsidP="00DC61C5">
            <w:pPr>
              <w:jc w:val="center"/>
              <w:rPr>
                <w:b/>
              </w:rPr>
            </w:pPr>
            <w:r>
              <w:rPr>
                <w:b/>
              </w:rPr>
              <w:t>общеразвивающая</w:t>
            </w:r>
          </w:p>
        </w:tc>
      </w:tr>
      <w:tr w:rsidR="00C85B0C" w:rsidTr="00DC61C5">
        <w:tc>
          <w:tcPr>
            <w:tcW w:w="3115" w:type="dxa"/>
          </w:tcPr>
          <w:p w:rsidR="00C85B0C" w:rsidRPr="00DC61C5" w:rsidRDefault="00C85B0C" w:rsidP="00C85B0C">
            <w:pPr>
              <w:jc w:val="center"/>
            </w:pPr>
            <w:r w:rsidRPr="00DC61C5">
              <w:t>2 – 3 года</w:t>
            </w:r>
          </w:p>
        </w:tc>
        <w:tc>
          <w:tcPr>
            <w:tcW w:w="3115" w:type="dxa"/>
          </w:tcPr>
          <w:p w:rsidR="00C85B0C" w:rsidRDefault="002010AC" w:rsidP="00C85B0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</w:pPr>
            <w:r w:rsidRPr="00B70471">
              <w:rPr>
                <w:b/>
              </w:rPr>
              <w:t>общеразвивающая</w:t>
            </w:r>
          </w:p>
        </w:tc>
      </w:tr>
      <w:tr w:rsidR="00C85B0C" w:rsidTr="00DC61C5">
        <w:tc>
          <w:tcPr>
            <w:tcW w:w="3115" w:type="dxa"/>
          </w:tcPr>
          <w:p w:rsidR="00C85B0C" w:rsidRPr="00DC61C5" w:rsidRDefault="00C85B0C" w:rsidP="00C85B0C">
            <w:pPr>
              <w:jc w:val="center"/>
            </w:pPr>
            <w:r w:rsidRPr="00DC61C5">
              <w:t>3 – 4 года</w:t>
            </w:r>
          </w:p>
        </w:tc>
        <w:tc>
          <w:tcPr>
            <w:tcW w:w="3115" w:type="dxa"/>
          </w:tcPr>
          <w:p w:rsidR="00C85B0C" w:rsidRDefault="00B617EC" w:rsidP="002010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010AC">
              <w:rPr>
                <w:b/>
              </w:rPr>
              <w:t>7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</w:pPr>
            <w:r w:rsidRPr="00B70471">
              <w:rPr>
                <w:b/>
              </w:rPr>
              <w:t>общеразвивающая</w:t>
            </w:r>
          </w:p>
        </w:tc>
      </w:tr>
      <w:tr w:rsidR="00C85B0C" w:rsidTr="00DC61C5">
        <w:tc>
          <w:tcPr>
            <w:tcW w:w="3115" w:type="dxa"/>
          </w:tcPr>
          <w:p w:rsidR="00C85B0C" w:rsidRPr="00DC61C5" w:rsidRDefault="00C85B0C" w:rsidP="00C85B0C">
            <w:pPr>
              <w:jc w:val="center"/>
            </w:pPr>
            <w:r w:rsidRPr="00DC61C5">
              <w:t>4 – 5 лет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</w:pPr>
            <w:r w:rsidRPr="00B70471">
              <w:rPr>
                <w:b/>
              </w:rPr>
              <w:t>общеразвивающая</w:t>
            </w:r>
          </w:p>
        </w:tc>
      </w:tr>
      <w:tr w:rsidR="00C85B0C" w:rsidTr="00DC61C5">
        <w:tc>
          <w:tcPr>
            <w:tcW w:w="3115" w:type="dxa"/>
          </w:tcPr>
          <w:p w:rsidR="00C85B0C" w:rsidRPr="00DC61C5" w:rsidRDefault="00C85B0C" w:rsidP="00C85B0C">
            <w:pPr>
              <w:jc w:val="center"/>
            </w:pPr>
            <w:r w:rsidRPr="00DC61C5">
              <w:t>5 – 6 лет</w:t>
            </w:r>
          </w:p>
        </w:tc>
        <w:tc>
          <w:tcPr>
            <w:tcW w:w="3115" w:type="dxa"/>
          </w:tcPr>
          <w:p w:rsidR="00C85B0C" w:rsidRDefault="002010AC" w:rsidP="00C85B0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</w:pPr>
            <w:r w:rsidRPr="00B70471">
              <w:rPr>
                <w:b/>
              </w:rPr>
              <w:t>общеразвивающая</w:t>
            </w:r>
          </w:p>
        </w:tc>
      </w:tr>
      <w:tr w:rsidR="00C85B0C" w:rsidTr="00DC61C5">
        <w:tc>
          <w:tcPr>
            <w:tcW w:w="3115" w:type="dxa"/>
          </w:tcPr>
          <w:p w:rsidR="00C85B0C" w:rsidRPr="00DC61C5" w:rsidRDefault="00C85B0C" w:rsidP="00C85B0C">
            <w:pPr>
              <w:jc w:val="center"/>
            </w:pPr>
            <w:r w:rsidRPr="00DC61C5">
              <w:t>6 – 7 лет</w:t>
            </w:r>
          </w:p>
        </w:tc>
        <w:tc>
          <w:tcPr>
            <w:tcW w:w="3115" w:type="dxa"/>
          </w:tcPr>
          <w:p w:rsidR="00C85B0C" w:rsidRDefault="002010AC" w:rsidP="00C85B0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15" w:type="dxa"/>
          </w:tcPr>
          <w:p w:rsidR="00C85B0C" w:rsidRDefault="00C85B0C" w:rsidP="00C85B0C">
            <w:pPr>
              <w:jc w:val="center"/>
            </w:pPr>
            <w:r w:rsidRPr="00B70471">
              <w:rPr>
                <w:b/>
              </w:rPr>
              <w:t>общеразвивающая</w:t>
            </w:r>
          </w:p>
        </w:tc>
      </w:tr>
      <w:tr w:rsidR="00DC61C5" w:rsidTr="00062356">
        <w:tc>
          <w:tcPr>
            <w:tcW w:w="3115" w:type="dxa"/>
          </w:tcPr>
          <w:p w:rsidR="00DC61C5" w:rsidRDefault="00DC61C5" w:rsidP="00DC61C5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DC61C5" w:rsidRDefault="002010AC" w:rsidP="0078310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469B3">
              <w:rPr>
                <w:b/>
              </w:rPr>
              <w:t>2</w:t>
            </w:r>
          </w:p>
        </w:tc>
      </w:tr>
    </w:tbl>
    <w:p w:rsidR="00DC61C5" w:rsidRDefault="00DC61C5" w:rsidP="00DC61C5">
      <w:pPr>
        <w:jc w:val="center"/>
        <w:rPr>
          <w:b/>
        </w:rPr>
      </w:pPr>
    </w:p>
    <w:p w:rsidR="00E26244" w:rsidRPr="00DC61C5" w:rsidRDefault="00E26244" w:rsidP="00DC61C5">
      <w:pPr>
        <w:jc w:val="center"/>
        <w:rPr>
          <w:b/>
        </w:rPr>
      </w:pPr>
    </w:p>
    <w:sectPr w:rsidR="00E26244" w:rsidRPr="00DC61C5" w:rsidSect="00E2624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A3"/>
    <w:rsid w:val="00174675"/>
    <w:rsid w:val="002010AC"/>
    <w:rsid w:val="004074F9"/>
    <w:rsid w:val="004D5605"/>
    <w:rsid w:val="00783109"/>
    <w:rsid w:val="007E1080"/>
    <w:rsid w:val="008B17A3"/>
    <w:rsid w:val="00B05DCC"/>
    <w:rsid w:val="00B469B3"/>
    <w:rsid w:val="00B617EC"/>
    <w:rsid w:val="00C85B0C"/>
    <w:rsid w:val="00DC61C5"/>
    <w:rsid w:val="00E2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2AA9"/>
  <w15:chartTrackingRefBased/>
  <w15:docId w15:val="{58E0C7D6-DBE5-4C04-8DF6-B2348379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dcterms:created xsi:type="dcterms:W3CDTF">2023-11-21T13:06:00Z</dcterms:created>
  <dcterms:modified xsi:type="dcterms:W3CDTF">2026-03-25T15:05:00Z</dcterms:modified>
</cp:coreProperties>
</file>